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9E7" w:rsidRPr="0030058C" w:rsidRDefault="000D59E7" w:rsidP="000D59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058C">
        <w:rPr>
          <w:rFonts w:ascii="Times New Roman" w:hAnsi="Times New Roman"/>
          <w:b/>
          <w:sz w:val="28"/>
          <w:szCs w:val="28"/>
        </w:rPr>
        <w:t>Література</w:t>
      </w:r>
    </w:p>
    <w:p w:rsidR="000D59E7" w:rsidRPr="0030058C" w:rsidRDefault="000D59E7" w:rsidP="000D59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59E7" w:rsidRPr="0030058C" w:rsidRDefault="000D59E7" w:rsidP="000D59E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058C">
        <w:rPr>
          <w:rFonts w:ascii="Times New Roman" w:hAnsi="Times New Roman"/>
          <w:sz w:val="28"/>
          <w:szCs w:val="28"/>
        </w:rPr>
        <w:t>Акимов М. К. Индивидуальность учеников и индивидуальный подход / М. К. Акимов, В. Т. Козлова. – М.: Знание, 1992. – 78 с.</w:t>
      </w:r>
    </w:p>
    <w:p w:rsidR="000D59E7" w:rsidRPr="0030058C" w:rsidRDefault="000D59E7" w:rsidP="000D59E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058C">
        <w:rPr>
          <w:rFonts w:ascii="Times New Roman" w:hAnsi="Times New Roman"/>
          <w:sz w:val="28"/>
          <w:szCs w:val="28"/>
        </w:rPr>
        <w:t>Андронкина Н. М. Когнитивно-деятельностный подход к формированию лингвосоциокультурной компетенции в обучении немецкому языку студентов языкового вуза: дис. ... д-ра пед. наук / Н. М. Андронкина. – СПб., 2009. – 596с.</w:t>
      </w:r>
    </w:p>
    <w:p w:rsidR="000D59E7" w:rsidRPr="0030058C" w:rsidRDefault="000D59E7" w:rsidP="000D59E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058C">
        <w:rPr>
          <w:rFonts w:ascii="Times New Roman" w:hAnsi="Times New Roman"/>
          <w:sz w:val="28"/>
          <w:szCs w:val="28"/>
        </w:rPr>
        <w:t xml:space="preserve">Антология концептов / Под ред. В.И. Карасика, И.А. Стернина. – </w:t>
      </w:r>
      <w:proofErr w:type="gramStart"/>
      <w:r w:rsidRPr="0030058C">
        <w:rPr>
          <w:rFonts w:ascii="Times New Roman" w:hAnsi="Times New Roman"/>
          <w:sz w:val="28"/>
          <w:szCs w:val="28"/>
        </w:rPr>
        <w:t>М. :</w:t>
      </w:r>
      <w:proofErr w:type="gramEnd"/>
      <w:r w:rsidRPr="0030058C">
        <w:rPr>
          <w:rFonts w:ascii="Times New Roman" w:hAnsi="Times New Roman"/>
          <w:sz w:val="28"/>
          <w:szCs w:val="28"/>
        </w:rPr>
        <w:t xml:space="preserve"> Гнозис, 2005. – 512 с.</w:t>
      </w:r>
    </w:p>
    <w:p w:rsidR="000D59E7" w:rsidRPr="0030058C" w:rsidRDefault="000D59E7" w:rsidP="000D59E7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058C">
        <w:rPr>
          <w:rFonts w:ascii="Times New Roman" w:hAnsi="Times New Roman"/>
          <w:sz w:val="28"/>
          <w:szCs w:val="28"/>
        </w:rPr>
        <w:t xml:space="preserve">Байденко В. И. Болонский </w:t>
      </w:r>
      <w:proofErr w:type="gramStart"/>
      <w:r w:rsidRPr="0030058C">
        <w:rPr>
          <w:rFonts w:ascii="Times New Roman" w:hAnsi="Times New Roman"/>
          <w:sz w:val="28"/>
          <w:szCs w:val="28"/>
        </w:rPr>
        <w:t>процесс :</w:t>
      </w:r>
      <w:proofErr w:type="gramEnd"/>
      <w:r w:rsidRPr="0030058C">
        <w:rPr>
          <w:rFonts w:ascii="Times New Roman" w:hAnsi="Times New Roman"/>
          <w:sz w:val="28"/>
          <w:szCs w:val="28"/>
        </w:rPr>
        <w:t xml:space="preserve"> курс лекций / В. И. Байденко. – М.: Логос, 2004. – 207с</w:t>
      </w:r>
    </w:p>
    <w:p w:rsidR="000D59E7" w:rsidRPr="0030058C" w:rsidRDefault="000D59E7" w:rsidP="000D59E7">
      <w:pPr>
        <w:pStyle w:val="a3"/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0058C">
        <w:rPr>
          <w:rFonts w:ascii="Times New Roman" w:eastAsia="Times New Roman" w:hAnsi="Times New Roman"/>
          <w:sz w:val="28"/>
          <w:szCs w:val="28"/>
        </w:rPr>
        <w:t xml:space="preserve">Барабанова Г. Методика навчання професійно-орієнтованого читання в немовному ВНЗ: монографія / Г. В. Барабанова. – </w:t>
      </w:r>
      <w:proofErr w:type="gramStart"/>
      <w:r w:rsidRPr="0030058C">
        <w:rPr>
          <w:rFonts w:ascii="Times New Roman" w:eastAsia="Times New Roman" w:hAnsi="Times New Roman"/>
          <w:sz w:val="28"/>
          <w:szCs w:val="28"/>
        </w:rPr>
        <w:t>К. :</w:t>
      </w:r>
      <w:proofErr w:type="gramEnd"/>
      <w:r w:rsidRPr="0030058C">
        <w:rPr>
          <w:rFonts w:ascii="Times New Roman" w:eastAsia="Times New Roman" w:hAnsi="Times New Roman"/>
          <w:sz w:val="28"/>
          <w:szCs w:val="28"/>
        </w:rPr>
        <w:t xml:space="preserve"> Фірма «Інкос», 2005. – 315 с.</w:t>
      </w:r>
    </w:p>
    <w:p w:rsidR="000D59E7" w:rsidRPr="0030058C" w:rsidRDefault="000D59E7" w:rsidP="000D59E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058C">
        <w:rPr>
          <w:rFonts w:ascii="Times New Roman" w:hAnsi="Times New Roman"/>
          <w:sz w:val="28"/>
          <w:szCs w:val="28"/>
        </w:rPr>
        <w:t>Бим-Бад Б. М. Опережающее образование: теория и практика / Б. М. Бим-Бад // Советская педагогика. – 1988. – № 6. – С. 51-65.</w:t>
      </w:r>
    </w:p>
    <w:p w:rsidR="000D59E7" w:rsidRPr="0030058C" w:rsidRDefault="000D59E7" w:rsidP="000D59E7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058C">
        <w:rPr>
          <w:rFonts w:ascii="Times New Roman" w:hAnsi="Times New Roman"/>
          <w:sz w:val="28"/>
          <w:szCs w:val="28"/>
        </w:rPr>
        <w:t>Бориско Н. Ф. Теоретические основы создания учебно-методических комплексов для языковой межкультурной подготовки учителей иностранных языков (на материале интенсивного обучения немецкому языку</w:t>
      </w:r>
      <w:proofErr w:type="gramStart"/>
      <w:r w:rsidRPr="0030058C">
        <w:rPr>
          <w:rFonts w:ascii="Times New Roman" w:hAnsi="Times New Roman"/>
          <w:sz w:val="28"/>
          <w:szCs w:val="28"/>
        </w:rPr>
        <w:t>) :</w:t>
      </w:r>
      <w:proofErr w:type="gramEnd"/>
      <w:r w:rsidRPr="0030058C">
        <w:rPr>
          <w:rFonts w:ascii="Times New Roman" w:hAnsi="Times New Roman"/>
          <w:sz w:val="28"/>
          <w:szCs w:val="28"/>
        </w:rPr>
        <w:t xml:space="preserve"> дис. ... доктора пед. </w:t>
      </w:r>
      <w:proofErr w:type="gramStart"/>
      <w:r w:rsidRPr="0030058C">
        <w:rPr>
          <w:rFonts w:ascii="Times New Roman" w:hAnsi="Times New Roman"/>
          <w:sz w:val="28"/>
          <w:szCs w:val="28"/>
        </w:rPr>
        <w:t>наук :</w:t>
      </w:r>
      <w:proofErr w:type="gramEnd"/>
      <w:r w:rsidRPr="0030058C">
        <w:rPr>
          <w:rFonts w:ascii="Times New Roman" w:hAnsi="Times New Roman"/>
          <w:sz w:val="28"/>
          <w:szCs w:val="28"/>
        </w:rPr>
        <w:t xml:space="preserve"> 13.00.02 / Бориско Наталия Федоровна. – К., 2000. – 508 с.</w:t>
      </w:r>
    </w:p>
    <w:p w:rsidR="000D59E7" w:rsidRPr="0030058C" w:rsidRDefault="000D59E7" w:rsidP="000D59E7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058C">
        <w:rPr>
          <w:rFonts w:ascii="Times New Roman" w:hAnsi="Times New Roman"/>
          <w:sz w:val="28"/>
          <w:szCs w:val="28"/>
        </w:rPr>
        <w:t xml:space="preserve">Брандес М. П. Предпереводческий анализ </w:t>
      </w:r>
      <w:proofErr w:type="gramStart"/>
      <w:r w:rsidRPr="0030058C">
        <w:rPr>
          <w:rFonts w:ascii="Times New Roman" w:hAnsi="Times New Roman"/>
          <w:sz w:val="28"/>
          <w:szCs w:val="28"/>
        </w:rPr>
        <w:t>текста :</w:t>
      </w:r>
      <w:proofErr w:type="gramEnd"/>
      <w:r w:rsidRPr="0030058C">
        <w:rPr>
          <w:rFonts w:ascii="Times New Roman" w:hAnsi="Times New Roman"/>
          <w:sz w:val="28"/>
          <w:szCs w:val="28"/>
        </w:rPr>
        <w:t xml:space="preserve"> [Учеб. пособие для студ. вузов, обуч. по спец. "Лингвистика и межкультурная коммуникация"]. / М. П. Брандес, В. И. Провоторов. – </w:t>
      </w:r>
      <w:proofErr w:type="gramStart"/>
      <w:r w:rsidRPr="0030058C">
        <w:rPr>
          <w:rFonts w:ascii="Times New Roman" w:hAnsi="Times New Roman"/>
          <w:sz w:val="28"/>
          <w:szCs w:val="28"/>
        </w:rPr>
        <w:t>М. :</w:t>
      </w:r>
      <w:proofErr w:type="gramEnd"/>
      <w:r w:rsidRPr="0030058C">
        <w:rPr>
          <w:rFonts w:ascii="Times New Roman" w:hAnsi="Times New Roman"/>
          <w:sz w:val="28"/>
          <w:szCs w:val="28"/>
        </w:rPr>
        <w:t xml:space="preserve"> НВИ-ТЕЗАУРУС, 2001. – 223 с.</w:t>
      </w:r>
    </w:p>
    <w:p w:rsidR="000D59E7" w:rsidRPr="0030058C" w:rsidRDefault="000D59E7" w:rsidP="000D59E7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0058C">
        <w:rPr>
          <w:rFonts w:ascii="Times New Roman" w:eastAsia="Times New Roman" w:hAnsi="Times New Roman"/>
          <w:sz w:val="28"/>
          <w:szCs w:val="28"/>
        </w:rPr>
        <w:t xml:space="preserve">Бреус С. В. Управління економічною безпекою системи вітчизняних закладів вищої </w:t>
      </w:r>
      <w:proofErr w:type="gramStart"/>
      <w:r w:rsidRPr="0030058C">
        <w:rPr>
          <w:rFonts w:ascii="Times New Roman" w:eastAsia="Times New Roman" w:hAnsi="Times New Roman"/>
          <w:sz w:val="28"/>
          <w:szCs w:val="28"/>
        </w:rPr>
        <w:t>освіти :</w:t>
      </w:r>
      <w:proofErr w:type="gramEnd"/>
      <w:r w:rsidRPr="0030058C">
        <w:rPr>
          <w:rFonts w:ascii="Times New Roman" w:eastAsia="Times New Roman" w:hAnsi="Times New Roman"/>
          <w:sz w:val="28"/>
          <w:szCs w:val="28"/>
        </w:rPr>
        <w:t xml:space="preserve"> монографія / С. В. Бреус ; Київ. нац. ун-т технологій та дизайну. – </w:t>
      </w:r>
      <w:proofErr w:type="gramStart"/>
      <w:r w:rsidRPr="0030058C">
        <w:rPr>
          <w:rFonts w:ascii="Times New Roman" w:eastAsia="Times New Roman" w:hAnsi="Times New Roman"/>
          <w:sz w:val="28"/>
          <w:szCs w:val="28"/>
        </w:rPr>
        <w:t>Київ :</w:t>
      </w:r>
      <w:proofErr w:type="gramEnd"/>
      <w:r w:rsidRPr="0030058C">
        <w:rPr>
          <w:rFonts w:ascii="Times New Roman" w:eastAsia="Times New Roman" w:hAnsi="Times New Roman"/>
          <w:sz w:val="28"/>
          <w:szCs w:val="28"/>
        </w:rPr>
        <w:t xml:space="preserve"> КНУТД, 2019. – 399 с.</w:t>
      </w:r>
    </w:p>
    <w:p w:rsidR="000D59E7" w:rsidRPr="0030058C" w:rsidRDefault="000D59E7" w:rsidP="000D59E7">
      <w:pPr>
        <w:pStyle w:val="a3"/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0058C">
        <w:rPr>
          <w:rFonts w:ascii="Times New Roman" w:eastAsia="Times New Roman" w:hAnsi="Times New Roman"/>
          <w:sz w:val="28"/>
          <w:szCs w:val="28"/>
        </w:rPr>
        <w:t>Венгринович Н. Р. Англійська мова для студентів-фармацевтів: навчальний посібник / Н. Р. Венгринович, І. Ф. Цебрук, Н. В. Косило. – Івано-Франківськ: Видавець Кушнір Г. М., 2014. – 476 с.</w:t>
      </w:r>
    </w:p>
    <w:p w:rsidR="000D59E7" w:rsidRPr="0030058C" w:rsidRDefault="000D59E7" w:rsidP="000D59E7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058C">
        <w:rPr>
          <w:rFonts w:ascii="Times New Roman" w:hAnsi="Times New Roman"/>
          <w:sz w:val="28"/>
          <w:szCs w:val="28"/>
        </w:rPr>
        <w:t>Вікторов В. Г. Управління якістю освіти: (соціально-філософський аналіз</w:t>
      </w:r>
      <w:proofErr w:type="gramStart"/>
      <w:r w:rsidRPr="0030058C">
        <w:rPr>
          <w:rFonts w:ascii="Times New Roman" w:hAnsi="Times New Roman"/>
          <w:sz w:val="28"/>
          <w:szCs w:val="28"/>
        </w:rPr>
        <w:t>) :</w:t>
      </w:r>
      <w:proofErr w:type="gramEnd"/>
      <w:r w:rsidRPr="0030058C">
        <w:rPr>
          <w:rFonts w:ascii="Times New Roman" w:hAnsi="Times New Roman"/>
          <w:sz w:val="28"/>
          <w:szCs w:val="28"/>
        </w:rPr>
        <w:t xml:space="preserve"> [монографія] / В. Г. Вікторов. – Дніпропетр</w:t>
      </w:r>
      <w:proofErr w:type="gramStart"/>
      <w:r w:rsidRPr="0030058C">
        <w:rPr>
          <w:rFonts w:ascii="Times New Roman" w:hAnsi="Times New Roman"/>
          <w:sz w:val="28"/>
          <w:szCs w:val="28"/>
        </w:rPr>
        <w:t>. :</w:t>
      </w:r>
      <w:proofErr w:type="gramEnd"/>
      <w:r w:rsidRPr="0030058C">
        <w:rPr>
          <w:rFonts w:ascii="Times New Roman" w:hAnsi="Times New Roman"/>
          <w:sz w:val="28"/>
          <w:szCs w:val="28"/>
        </w:rPr>
        <w:t xml:space="preserve"> Пороги, 2005. – 286 с.</w:t>
      </w:r>
    </w:p>
    <w:p w:rsidR="000D59E7" w:rsidRPr="0030058C" w:rsidRDefault="000D59E7" w:rsidP="000D59E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058C">
        <w:rPr>
          <w:rFonts w:ascii="Times New Roman" w:hAnsi="Times New Roman"/>
          <w:sz w:val="28"/>
          <w:szCs w:val="28"/>
        </w:rPr>
        <w:lastRenderedPageBreak/>
        <w:t xml:space="preserve">Войнова А. В. Трудности в овладении единицами, описывающих концепт «Время», на занятиях по второму иностранному языку (немецкий язык) / А. В. Войнова // Педагогика: традиции и инновации: материалы II междунар. науч. конф. (г. Челябинск, окт. 2012 г.). – </w:t>
      </w:r>
      <w:proofErr w:type="gramStart"/>
      <w:r w:rsidRPr="0030058C">
        <w:rPr>
          <w:rFonts w:ascii="Times New Roman" w:hAnsi="Times New Roman"/>
          <w:sz w:val="28"/>
          <w:szCs w:val="28"/>
        </w:rPr>
        <w:t>Челябинск :</w:t>
      </w:r>
      <w:proofErr w:type="gramEnd"/>
      <w:r w:rsidRPr="0030058C">
        <w:rPr>
          <w:rFonts w:ascii="Times New Roman" w:hAnsi="Times New Roman"/>
          <w:sz w:val="28"/>
          <w:szCs w:val="28"/>
        </w:rPr>
        <w:t xml:space="preserve"> Два комсомольца, 2012. – С. 159-163.</w:t>
      </w:r>
    </w:p>
    <w:p w:rsidR="000D59E7" w:rsidRPr="0030058C" w:rsidRDefault="000D59E7" w:rsidP="000D59E7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0058C">
        <w:rPr>
          <w:rFonts w:ascii="Times New Roman" w:eastAsia="Times New Roman" w:hAnsi="Times New Roman"/>
          <w:sz w:val="28"/>
          <w:szCs w:val="28"/>
        </w:rPr>
        <w:t xml:space="preserve">Впровадження компетентнісного підходу в освітній простір закладів вищої </w:t>
      </w:r>
      <w:proofErr w:type="gramStart"/>
      <w:r w:rsidRPr="0030058C">
        <w:rPr>
          <w:rFonts w:ascii="Times New Roman" w:eastAsia="Times New Roman" w:hAnsi="Times New Roman"/>
          <w:sz w:val="28"/>
          <w:szCs w:val="28"/>
        </w:rPr>
        <w:t>освіти :</w:t>
      </w:r>
      <w:proofErr w:type="gramEnd"/>
      <w:r w:rsidRPr="0030058C">
        <w:rPr>
          <w:rFonts w:ascii="Times New Roman" w:eastAsia="Times New Roman" w:hAnsi="Times New Roman"/>
          <w:sz w:val="28"/>
          <w:szCs w:val="28"/>
        </w:rPr>
        <w:t xml:space="preserve"> колектив. монографія. – </w:t>
      </w:r>
      <w:proofErr w:type="gramStart"/>
      <w:r w:rsidRPr="0030058C">
        <w:rPr>
          <w:rFonts w:ascii="Times New Roman" w:eastAsia="Times New Roman" w:hAnsi="Times New Roman"/>
          <w:sz w:val="28"/>
          <w:szCs w:val="28"/>
        </w:rPr>
        <w:t>Львів :</w:t>
      </w:r>
      <w:proofErr w:type="gramEnd"/>
      <w:r w:rsidRPr="0030058C">
        <w:rPr>
          <w:rFonts w:ascii="Times New Roman" w:eastAsia="Times New Roman" w:hAnsi="Times New Roman"/>
          <w:sz w:val="28"/>
          <w:szCs w:val="28"/>
        </w:rPr>
        <w:t xml:space="preserve"> Укр. акад. друкарства, 2019. – 224 с.</w:t>
      </w:r>
    </w:p>
    <w:p w:rsidR="000D59E7" w:rsidRPr="0030058C" w:rsidRDefault="000D59E7" w:rsidP="000D59E7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058C">
        <w:rPr>
          <w:rFonts w:ascii="Times New Roman" w:hAnsi="Times New Roman"/>
          <w:sz w:val="28"/>
          <w:szCs w:val="28"/>
        </w:rPr>
        <w:t xml:space="preserve">Загальноєвропейські рекомендації з мовної </w:t>
      </w:r>
      <w:proofErr w:type="gramStart"/>
      <w:r w:rsidRPr="0030058C">
        <w:rPr>
          <w:rFonts w:ascii="Times New Roman" w:hAnsi="Times New Roman"/>
          <w:sz w:val="28"/>
          <w:szCs w:val="28"/>
        </w:rPr>
        <w:t>освіти :</w:t>
      </w:r>
      <w:proofErr w:type="gramEnd"/>
      <w:r w:rsidRPr="0030058C">
        <w:rPr>
          <w:rFonts w:ascii="Times New Roman" w:hAnsi="Times New Roman"/>
          <w:sz w:val="28"/>
          <w:szCs w:val="28"/>
        </w:rPr>
        <w:t xml:space="preserve"> вивчення, викладання, оцінювання / [Науковий редактор українського видання доктор пед. наук, проф. С. Ю. Ніколаєва]. – </w:t>
      </w:r>
      <w:proofErr w:type="gramStart"/>
      <w:r w:rsidRPr="0030058C">
        <w:rPr>
          <w:rFonts w:ascii="Times New Roman" w:hAnsi="Times New Roman"/>
          <w:sz w:val="28"/>
          <w:szCs w:val="28"/>
        </w:rPr>
        <w:t>К. :</w:t>
      </w:r>
      <w:proofErr w:type="gramEnd"/>
      <w:r w:rsidRPr="0030058C">
        <w:rPr>
          <w:rFonts w:ascii="Times New Roman" w:hAnsi="Times New Roman"/>
          <w:sz w:val="28"/>
          <w:szCs w:val="28"/>
        </w:rPr>
        <w:t xml:space="preserve"> Ленвіт, 2003. – 273 с.</w:t>
      </w:r>
    </w:p>
    <w:p w:rsidR="000D59E7" w:rsidRPr="0030058C" w:rsidRDefault="000D59E7" w:rsidP="000D59E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058C">
        <w:rPr>
          <w:rFonts w:ascii="Times New Roman" w:hAnsi="Times New Roman"/>
          <w:sz w:val="28"/>
          <w:szCs w:val="28"/>
        </w:rPr>
        <w:t xml:space="preserve">Ильясов Д. Ф. Принцип регулируемого эволюционирования в педагогике / Д. Ф. Ильясов, Г. Н. Сериков. – </w:t>
      </w:r>
      <w:proofErr w:type="gramStart"/>
      <w:r w:rsidRPr="0030058C">
        <w:rPr>
          <w:rFonts w:ascii="Times New Roman" w:hAnsi="Times New Roman"/>
          <w:sz w:val="28"/>
          <w:szCs w:val="28"/>
        </w:rPr>
        <w:t>М. :</w:t>
      </w:r>
      <w:proofErr w:type="gramEnd"/>
      <w:r w:rsidRPr="0030058C">
        <w:rPr>
          <w:rFonts w:ascii="Times New Roman" w:hAnsi="Times New Roman"/>
          <w:sz w:val="28"/>
          <w:szCs w:val="28"/>
        </w:rPr>
        <w:t xml:space="preserve"> ВЛАДОС, 2003. – 336 с.</w:t>
      </w:r>
    </w:p>
    <w:p w:rsidR="000D59E7" w:rsidRPr="0030058C" w:rsidRDefault="000D59E7" w:rsidP="000D59E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058C">
        <w:rPr>
          <w:rFonts w:ascii="Times New Roman" w:hAnsi="Times New Roman"/>
          <w:sz w:val="28"/>
          <w:szCs w:val="28"/>
        </w:rPr>
        <w:t>Кириченко Е. А. Методика обучения студентов языкового вуза иноязычному межкультурному общению: на материале текстов культуры: дис. ... канд. пед. наук / Е.А. Кириченко. – Н. Новгород, 2011. – 226 с.</w:t>
      </w:r>
    </w:p>
    <w:p w:rsidR="000D59E7" w:rsidRPr="0030058C" w:rsidRDefault="000D59E7" w:rsidP="000D59E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058C">
        <w:rPr>
          <w:rFonts w:ascii="Times New Roman" w:hAnsi="Times New Roman"/>
          <w:sz w:val="28"/>
          <w:szCs w:val="28"/>
        </w:rPr>
        <w:t>Комарова Л. И. Ключевые концепты немецкой культуры в содержании обучения иностранному языку студентов-филологов / Л. И. Комарова // Актуальные вопросы преподавания иностранных языков: материалы Всерос. науч.-практ. конф., Вологда, 5-6 дек. 2012 / под общ. ред. канд. филол. наук В.В. Силаева. – Вологда: ВГПУ, 2012. – 232 с.</w:t>
      </w:r>
    </w:p>
    <w:p w:rsidR="000D59E7" w:rsidRPr="0030058C" w:rsidRDefault="000D59E7" w:rsidP="000D59E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058C">
        <w:rPr>
          <w:rFonts w:ascii="Times New Roman" w:hAnsi="Times New Roman"/>
          <w:sz w:val="28"/>
          <w:szCs w:val="28"/>
        </w:rPr>
        <w:t>Комарова Ю. А. Методология интегративного подхода к процессу обучения иностранным языкам в вузе / Ю. А. Комарова, Н. В. Баграмова // Сибир. пед. журнал. – 2009. – № 4. – С.115-123.</w:t>
      </w:r>
    </w:p>
    <w:p w:rsidR="000D59E7" w:rsidRPr="0030058C" w:rsidRDefault="000D59E7" w:rsidP="000D59E7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058C">
        <w:rPr>
          <w:rFonts w:ascii="Times New Roman" w:hAnsi="Times New Roman"/>
          <w:sz w:val="28"/>
          <w:szCs w:val="28"/>
        </w:rPr>
        <w:t xml:space="preserve">Комиссаров В. Н. Современное </w:t>
      </w:r>
      <w:proofErr w:type="gramStart"/>
      <w:r w:rsidRPr="0030058C">
        <w:rPr>
          <w:rFonts w:ascii="Times New Roman" w:hAnsi="Times New Roman"/>
          <w:sz w:val="28"/>
          <w:szCs w:val="28"/>
        </w:rPr>
        <w:t>переводоведение :</w:t>
      </w:r>
      <w:proofErr w:type="gramEnd"/>
      <w:r w:rsidRPr="0030058C">
        <w:rPr>
          <w:rFonts w:ascii="Times New Roman" w:hAnsi="Times New Roman"/>
          <w:sz w:val="28"/>
          <w:szCs w:val="28"/>
        </w:rPr>
        <w:t xml:space="preserve"> учеб. пособ. / Вилен Наумович Комиссаров. – </w:t>
      </w:r>
      <w:proofErr w:type="gramStart"/>
      <w:r w:rsidRPr="0030058C">
        <w:rPr>
          <w:rFonts w:ascii="Times New Roman" w:hAnsi="Times New Roman"/>
          <w:sz w:val="28"/>
          <w:szCs w:val="28"/>
        </w:rPr>
        <w:t>М. :</w:t>
      </w:r>
      <w:proofErr w:type="gramEnd"/>
      <w:r w:rsidRPr="0030058C">
        <w:rPr>
          <w:rFonts w:ascii="Times New Roman" w:hAnsi="Times New Roman"/>
          <w:sz w:val="28"/>
          <w:szCs w:val="28"/>
        </w:rPr>
        <w:t xml:space="preserve"> ЭТС, 2002. – 424 с.</w:t>
      </w:r>
    </w:p>
    <w:p w:rsidR="000D59E7" w:rsidRPr="0030058C" w:rsidRDefault="000D59E7" w:rsidP="000D59E7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058C">
        <w:rPr>
          <w:rFonts w:ascii="Times New Roman" w:hAnsi="Times New Roman"/>
          <w:sz w:val="28"/>
          <w:szCs w:val="28"/>
        </w:rPr>
        <w:t xml:space="preserve">Концептуально-методологічні основи проектування методів і засобів діагностики освітніх результатів у вищих навчальних </w:t>
      </w:r>
      <w:proofErr w:type="gramStart"/>
      <w:r w:rsidRPr="0030058C">
        <w:rPr>
          <w:rFonts w:ascii="Times New Roman" w:hAnsi="Times New Roman"/>
          <w:sz w:val="28"/>
          <w:szCs w:val="28"/>
        </w:rPr>
        <w:t>закладах :</w:t>
      </w:r>
      <w:proofErr w:type="gramEnd"/>
      <w:r w:rsidRPr="0030058C">
        <w:rPr>
          <w:rFonts w:ascii="Times New Roman" w:hAnsi="Times New Roman"/>
          <w:sz w:val="28"/>
          <w:szCs w:val="28"/>
        </w:rPr>
        <w:t xml:space="preserve"> монографія / [Ю. Гейко та ін. ; за заг. ред. В. І. Лугового, О. Г. Ярошенко] ; Нац. акад. пед. наук України, Ін-т вищ. освіти. – </w:t>
      </w:r>
      <w:proofErr w:type="gramStart"/>
      <w:r w:rsidRPr="0030058C">
        <w:rPr>
          <w:rFonts w:ascii="Times New Roman" w:hAnsi="Times New Roman"/>
          <w:sz w:val="28"/>
          <w:szCs w:val="28"/>
        </w:rPr>
        <w:t>Київ :</w:t>
      </w:r>
      <w:proofErr w:type="gramEnd"/>
      <w:r w:rsidRPr="0030058C">
        <w:rPr>
          <w:rFonts w:ascii="Times New Roman" w:hAnsi="Times New Roman"/>
          <w:sz w:val="28"/>
          <w:szCs w:val="28"/>
        </w:rPr>
        <w:t xml:space="preserve"> Педагогічна думка, 2014. – 232 с.</w:t>
      </w:r>
    </w:p>
    <w:p w:rsidR="000D59E7" w:rsidRPr="0030058C" w:rsidRDefault="000D59E7" w:rsidP="000D59E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058C">
        <w:rPr>
          <w:rFonts w:ascii="Times New Roman" w:hAnsi="Times New Roman"/>
          <w:sz w:val="28"/>
          <w:szCs w:val="28"/>
        </w:rPr>
        <w:t xml:space="preserve">Леднев В. С. Непрерывное образование: Структура и содержание / В. С. Леднев. – </w:t>
      </w:r>
      <w:proofErr w:type="gramStart"/>
      <w:r w:rsidRPr="0030058C">
        <w:rPr>
          <w:rFonts w:ascii="Times New Roman" w:hAnsi="Times New Roman"/>
          <w:sz w:val="28"/>
          <w:szCs w:val="28"/>
        </w:rPr>
        <w:t>М. :</w:t>
      </w:r>
      <w:proofErr w:type="gramEnd"/>
      <w:r w:rsidRPr="0030058C">
        <w:rPr>
          <w:rFonts w:ascii="Times New Roman" w:hAnsi="Times New Roman"/>
          <w:sz w:val="28"/>
          <w:szCs w:val="28"/>
        </w:rPr>
        <w:t xml:space="preserve"> АПН СССР, 1998. – 282 с.</w:t>
      </w:r>
    </w:p>
    <w:p w:rsidR="000D59E7" w:rsidRPr="0030058C" w:rsidRDefault="000D59E7" w:rsidP="000D59E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058C">
        <w:rPr>
          <w:rFonts w:ascii="Times New Roman" w:hAnsi="Times New Roman"/>
          <w:sz w:val="28"/>
          <w:szCs w:val="28"/>
        </w:rPr>
        <w:lastRenderedPageBreak/>
        <w:t xml:space="preserve">Лернер И. Я. Современная дидактика: теория и практика / И. Я. Лернер, И. К. Журавлев. – </w:t>
      </w:r>
      <w:proofErr w:type="gramStart"/>
      <w:r w:rsidRPr="0030058C">
        <w:rPr>
          <w:rFonts w:ascii="Times New Roman" w:hAnsi="Times New Roman"/>
          <w:sz w:val="28"/>
          <w:szCs w:val="28"/>
        </w:rPr>
        <w:t>М. :</w:t>
      </w:r>
      <w:proofErr w:type="gramEnd"/>
      <w:r w:rsidRPr="0030058C">
        <w:rPr>
          <w:rFonts w:ascii="Times New Roman" w:hAnsi="Times New Roman"/>
          <w:sz w:val="28"/>
          <w:szCs w:val="28"/>
        </w:rPr>
        <w:t xml:space="preserve"> ИТПИМИО, 1992. – 243 с.</w:t>
      </w:r>
    </w:p>
    <w:p w:rsidR="000D59E7" w:rsidRPr="0030058C" w:rsidRDefault="000D59E7" w:rsidP="000D59E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058C">
        <w:rPr>
          <w:rFonts w:ascii="Times New Roman" w:hAnsi="Times New Roman"/>
          <w:sz w:val="28"/>
          <w:szCs w:val="28"/>
        </w:rPr>
        <w:t xml:space="preserve">Личностные и когнитивные аспекты саморегуляции деятельности человека / под ред. В.И. Моросановой. – </w:t>
      </w:r>
      <w:proofErr w:type="gramStart"/>
      <w:r w:rsidRPr="0030058C">
        <w:rPr>
          <w:rFonts w:ascii="Times New Roman" w:hAnsi="Times New Roman"/>
          <w:sz w:val="28"/>
          <w:szCs w:val="28"/>
        </w:rPr>
        <w:t>М. :</w:t>
      </w:r>
      <w:proofErr w:type="gramEnd"/>
      <w:r w:rsidRPr="0030058C">
        <w:rPr>
          <w:rFonts w:ascii="Times New Roman" w:hAnsi="Times New Roman"/>
          <w:sz w:val="28"/>
          <w:szCs w:val="28"/>
        </w:rPr>
        <w:t xml:space="preserve"> Психолог. ин-т РАО, 2006. – 320 с.</w:t>
      </w:r>
    </w:p>
    <w:p w:rsidR="000D59E7" w:rsidRPr="0030058C" w:rsidRDefault="000D59E7" w:rsidP="000D59E7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058C">
        <w:rPr>
          <w:rFonts w:ascii="Times New Roman" w:hAnsi="Times New Roman"/>
          <w:sz w:val="28"/>
          <w:szCs w:val="28"/>
        </w:rPr>
        <w:t>Локшина О.І. Моніторинг якості освіти: світовий досвід / О.І. Локшина // Педагогіка і психологія. – Київ, 2003. – № 1. – С. 108–116.</w:t>
      </w:r>
    </w:p>
    <w:p w:rsidR="000D59E7" w:rsidRPr="0030058C" w:rsidRDefault="000D59E7" w:rsidP="000D59E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058C">
        <w:rPr>
          <w:rFonts w:ascii="Times New Roman" w:hAnsi="Times New Roman"/>
          <w:sz w:val="28"/>
          <w:szCs w:val="28"/>
        </w:rPr>
        <w:t>Лотман Ю. М. Статьи по семиотике культуры и искусства / Ю. М. Лотман. – СПб</w:t>
      </w:r>
      <w:proofErr w:type="gramStart"/>
      <w:r w:rsidRPr="0030058C">
        <w:rPr>
          <w:rFonts w:ascii="Times New Roman" w:hAnsi="Times New Roman"/>
          <w:sz w:val="28"/>
          <w:szCs w:val="28"/>
        </w:rPr>
        <w:t>. :</w:t>
      </w:r>
      <w:proofErr w:type="gramEnd"/>
      <w:r w:rsidRPr="0030058C">
        <w:rPr>
          <w:rFonts w:ascii="Times New Roman" w:hAnsi="Times New Roman"/>
          <w:sz w:val="28"/>
          <w:szCs w:val="28"/>
        </w:rPr>
        <w:t xml:space="preserve"> Академ. проект, 2002. – 551 с.</w:t>
      </w:r>
    </w:p>
    <w:p w:rsidR="000D59E7" w:rsidRPr="0030058C" w:rsidRDefault="000D59E7" w:rsidP="000D59E7">
      <w:pPr>
        <w:pStyle w:val="a3"/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0058C">
        <w:rPr>
          <w:rFonts w:ascii="Times New Roman" w:eastAsia="Times New Roman" w:hAnsi="Times New Roman"/>
          <w:sz w:val="28"/>
          <w:szCs w:val="28"/>
        </w:rPr>
        <w:t>Миньяр-Белоручева А. К вопросу о принципах создания профессионально ориентированного учебника по английскому языку / А. П. Миньяр-Белоручева // Проблемы филологии: язык и литература. – 2010. –№2. – C. 93-102.</w:t>
      </w:r>
    </w:p>
    <w:p w:rsidR="000D59E7" w:rsidRPr="0030058C" w:rsidRDefault="000D59E7" w:rsidP="000D59E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058C">
        <w:rPr>
          <w:rFonts w:ascii="Times New Roman" w:hAnsi="Times New Roman"/>
          <w:sz w:val="28"/>
          <w:szCs w:val="28"/>
        </w:rPr>
        <w:t>Мишатина Н. Л. Методика и технология речевого развития школьников: лингво-концептрический подход: автореф. дис</w:t>
      </w:r>
      <w:proofErr w:type="gramStart"/>
      <w:r w:rsidRPr="0030058C">
        <w:rPr>
          <w:rFonts w:ascii="Times New Roman" w:hAnsi="Times New Roman"/>
          <w:sz w:val="28"/>
          <w:szCs w:val="28"/>
        </w:rPr>
        <w:t>. .</w:t>
      </w:r>
      <w:proofErr w:type="gramEnd"/>
      <w:r w:rsidRPr="0030058C">
        <w:rPr>
          <w:rFonts w:ascii="Times New Roman" w:hAnsi="Times New Roman"/>
          <w:sz w:val="28"/>
          <w:szCs w:val="28"/>
        </w:rPr>
        <w:t xml:space="preserve"> д-ра пед. наук / Н. Л. Мишатина. – СПб., 2010. – 48 с.</w:t>
      </w:r>
    </w:p>
    <w:p w:rsidR="000D59E7" w:rsidRPr="0030058C" w:rsidRDefault="000D59E7" w:rsidP="000D59E7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058C">
        <w:rPr>
          <w:rFonts w:ascii="Times New Roman" w:hAnsi="Times New Roman"/>
          <w:sz w:val="28"/>
          <w:szCs w:val="28"/>
        </w:rPr>
        <w:t>Моніторинг стандартів освіти / за ред. Альберта Тайджмана і Т. Невілла Послтвейта. – Львів: Літопис, 2003. – 328 с.</w:t>
      </w:r>
    </w:p>
    <w:p w:rsidR="000D59E7" w:rsidRPr="0030058C" w:rsidRDefault="000D59E7" w:rsidP="000D59E7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058C">
        <w:rPr>
          <w:rFonts w:ascii="Times New Roman" w:hAnsi="Times New Roman"/>
          <w:sz w:val="28"/>
          <w:szCs w:val="28"/>
        </w:rPr>
        <w:t xml:space="preserve">Павленко К. В. Оценка качества образования в вузе: институциональный подход к исследованию / К. В. Павленко // Высшее образование в России. – 2009. – №11. – С. 132-137. </w:t>
      </w:r>
    </w:p>
    <w:p w:rsidR="000D59E7" w:rsidRPr="0030058C" w:rsidRDefault="000D59E7" w:rsidP="000D59E7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058C">
        <w:rPr>
          <w:rFonts w:ascii="Times New Roman" w:hAnsi="Times New Roman"/>
          <w:sz w:val="28"/>
          <w:szCs w:val="28"/>
        </w:rPr>
        <w:t xml:space="preserve">Пасічник Т. Д. Методика навчання майбутніх філологів писемного двостороннього перекладу комерційних </w:t>
      </w:r>
      <w:proofErr w:type="gramStart"/>
      <w:r w:rsidRPr="0030058C">
        <w:rPr>
          <w:rFonts w:ascii="Times New Roman" w:hAnsi="Times New Roman"/>
          <w:sz w:val="28"/>
          <w:szCs w:val="28"/>
        </w:rPr>
        <w:t>листів :</w:t>
      </w:r>
      <w:proofErr w:type="gramEnd"/>
      <w:r w:rsidRPr="0030058C">
        <w:rPr>
          <w:rFonts w:ascii="Times New Roman" w:hAnsi="Times New Roman"/>
          <w:sz w:val="28"/>
          <w:szCs w:val="28"/>
        </w:rPr>
        <w:t xml:space="preserve"> дис. канд. пед. наук: спец. : 13.00.02 / Пасічник Тетяна Дмитрівна. – К., 2011. – 300 с.</w:t>
      </w:r>
    </w:p>
    <w:p w:rsidR="000D59E7" w:rsidRPr="0030058C" w:rsidRDefault="000D59E7" w:rsidP="000D59E7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058C">
        <w:rPr>
          <w:rFonts w:ascii="Times New Roman" w:hAnsi="Times New Roman"/>
          <w:sz w:val="28"/>
          <w:szCs w:val="28"/>
        </w:rPr>
        <w:t xml:space="preserve">Пассов Е. И. Основы коммуникативной методики обучения иноязычному общению / Ефим Изральевич Пассов. – </w:t>
      </w:r>
      <w:proofErr w:type="gramStart"/>
      <w:r w:rsidRPr="0030058C">
        <w:rPr>
          <w:rFonts w:ascii="Times New Roman" w:hAnsi="Times New Roman"/>
          <w:sz w:val="28"/>
          <w:szCs w:val="28"/>
        </w:rPr>
        <w:t>М. :</w:t>
      </w:r>
      <w:proofErr w:type="gramEnd"/>
      <w:r w:rsidRPr="0030058C">
        <w:rPr>
          <w:rFonts w:ascii="Times New Roman" w:hAnsi="Times New Roman"/>
          <w:sz w:val="28"/>
          <w:szCs w:val="28"/>
        </w:rPr>
        <w:t xml:space="preserve"> Рус. яз., 1989. – 276 с.</w:t>
      </w:r>
    </w:p>
    <w:p w:rsidR="000D59E7" w:rsidRPr="0030058C" w:rsidRDefault="000D59E7" w:rsidP="000D59E7">
      <w:pPr>
        <w:pStyle w:val="a3"/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0058C">
        <w:rPr>
          <w:rFonts w:ascii="Times New Roman" w:eastAsia="Times New Roman" w:hAnsi="Times New Roman"/>
          <w:sz w:val="28"/>
          <w:szCs w:val="28"/>
        </w:rPr>
        <w:t>Попова Н. В. Профессионально-ориентированный учебник по иностранному языку нового поколения. Междисциплинарный подход / Н. В. Попова. – СПб.: Изд-во Политехн. ун-та, 2011. – 248 с.</w:t>
      </w:r>
    </w:p>
    <w:p w:rsidR="000D59E7" w:rsidRPr="0030058C" w:rsidRDefault="000D59E7" w:rsidP="000D59E7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0058C">
        <w:rPr>
          <w:rFonts w:ascii="Times New Roman" w:eastAsia="Times New Roman" w:hAnsi="Times New Roman"/>
          <w:sz w:val="28"/>
          <w:szCs w:val="28"/>
        </w:rPr>
        <w:t xml:space="preserve">Про вищу </w:t>
      </w:r>
      <w:proofErr w:type="gramStart"/>
      <w:r w:rsidRPr="0030058C">
        <w:rPr>
          <w:rFonts w:ascii="Times New Roman" w:eastAsia="Times New Roman" w:hAnsi="Times New Roman"/>
          <w:sz w:val="28"/>
          <w:szCs w:val="28"/>
        </w:rPr>
        <w:t>освіту :</w:t>
      </w:r>
      <w:proofErr w:type="gramEnd"/>
      <w:r w:rsidRPr="0030058C">
        <w:rPr>
          <w:rFonts w:ascii="Times New Roman" w:eastAsia="Times New Roman" w:hAnsi="Times New Roman"/>
          <w:sz w:val="28"/>
          <w:szCs w:val="28"/>
        </w:rPr>
        <w:t xml:space="preserve"> закон України : станом на 30 січ. 2019 </w:t>
      </w:r>
      <w:proofErr w:type="gramStart"/>
      <w:r w:rsidRPr="0030058C">
        <w:rPr>
          <w:rFonts w:ascii="Times New Roman" w:eastAsia="Times New Roman" w:hAnsi="Times New Roman"/>
          <w:sz w:val="28"/>
          <w:szCs w:val="28"/>
        </w:rPr>
        <w:t>р. :</w:t>
      </w:r>
      <w:proofErr w:type="gramEnd"/>
      <w:r w:rsidRPr="0030058C">
        <w:rPr>
          <w:rFonts w:ascii="Times New Roman" w:eastAsia="Times New Roman" w:hAnsi="Times New Roman"/>
          <w:sz w:val="28"/>
          <w:szCs w:val="28"/>
        </w:rPr>
        <w:t xml:space="preserve"> відповідає офіц. тексту. – </w:t>
      </w:r>
      <w:proofErr w:type="gramStart"/>
      <w:r w:rsidRPr="0030058C">
        <w:rPr>
          <w:rFonts w:ascii="Times New Roman" w:eastAsia="Times New Roman" w:hAnsi="Times New Roman"/>
          <w:sz w:val="28"/>
          <w:szCs w:val="28"/>
        </w:rPr>
        <w:t>Харків :</w:t>
      </w:r>
      <w:proofErr w:type="gramEnd"/>
      <w:r w:rsidRPr="0030058C">
        <w:rPr>
          <w:rFonts w:ascii="Times New Roman" w:eastAsia="Times New Roman" w:hAnsi="Times New Roman"/>
          <w:sz w:val="28"/>
          <w:szCs w:val="28"/>
        </w:rPr>
        <w:t xml:space="preserve"> Право, 2019. – 122 с.</w:t>
      </w:r>
    </w:p>
    <w:p w:rsidR="000D59E7" w:rsidRPr="0030058C" w:rsidRDefault="000D59E7" w:rsidP="000D59E7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0058C">
        <w:rPr>
          <w:rFonts w:ascii="Times New Roman" w:eastAsia="Times New Roman" w:hAnsi="Times New Roman"/>
          <w:sz w:val="28"/>
          <w:szCs w:val="28"/>
        </w:rPr>
        <w:lastRenderedPageBreak/>
        <w:t xml:space="preserve">Про </w:t>
      </w:r>
      <w:proofErr w:type="gramStart"/>
      <w:r w:rsidRPr="0030058C">
        <w:rPr>
          <w:rFonts w:ascii="Times New Roman" w:eastAsia="Times New Roman" w:hAnsi="Times New Roman"/>
          <w:sz w:val="28"/>
          <w:szCs w:val="28"/>
        </w:rPr>
        <w:t>освіту :</w:t>
      </w:r>
      <w:proofErr w:type="gramEnd"/>
      <w:r w:rsidRPr="0030058C">
        <w:rPr>
          <w:rFonts w:ascii="Times New Roman" w:eastAsia="Times New Roman" w:hAnsi="Times New Roman"/>
          <w:sz w:val="28"/>
          <w:szCs w:val="28"/>
        </w:rPr>
        <w:t xml:space="preserve"> закон України. Прийняття від 05.09.2017. Набрання чинності 28.09.2017 [Електронний ресурс]. ‒ Режим доступу: http://zakon2.rada.gov.ua/laws/show/2145-19_2017.pdf.</w:t>
      </w:r>
    </w:p>
    <w:p w:rsidR="000D59E7" w:rsidRPr="0030058C" w:rsidRDefault="000D59E7" w:rsidP="000D59E7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058C">
        <w:rPr>
          <w:rFonts w:ascii="Times New Roman" w:hAnsi="Times New Roman"/>
          <w:sz w:val="28"/>
          <w:szCs w:val="28"/>
        </w:rPr>
        <w:t xml:space="preserve">Рацул А. Б. Педагогіка: інформативний виклад: [навчальний посібник] / А. Б. Рацул, Т.Я. Довга, А. В. Рацул. – 2-ге вид., перероб. і доп. – </w:t>
      </w:r>
      <w:proofErr w:type="gramStart"/>
      <w:r w:rsidRPr="0030058C">
        <w:rPr>
          <w:rFonts w:ascii="Times New Roman" w:hAnsi="Times New Roman"/>
          <w:sz w:val="28"/>
          <w:szCs w:val="28"/>
        </w:rPr>
        <w:t>К. :</w:t>
      </w:r>
      <w:proofErr w:type="gramEnd"/>
      <w:r w:rsidRPr="0030058C">
        <w:rPr>
          <w:rFonts w:ascii="Times New Roman" w:hAnsi="Times New Roman"/>
          <w:sz w:val="28"/>
          <w:szCs w:val="28"/>
        </w:rPr>
        <w:t xml:space="preserve"> КНТ, 2015. – 320 с.</w:t>
      </w:r>
    </w:p>
    <w:p w:rsidR="000D59E7" w:rsidRPr="0030058C" w:rsidRDefault="000D59E7" w:rsidP="000D59E7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0058C">
        <w:rPr>
          <w:rFonts w:ascii="Times New Roman" w:eastAsia="Times New Roman" w:hAnsi="Times New Roman"/>
          <w:sz w:val="28"/>
          <w:szCs w:val="28"/>
        </w:rPr>
        <w:t xml:space="preserve">Рекомендація 2006/962/ЄС Європейського Парламенту та </w:t>
      </w:r>
      <w:proofErr w:type="gramStart"/>
      <w:r w:rsidRPr="0030058C">
        <w:rPr>
          <w:rFonts w:ascii="Times New Roman" w:eastAsia="Times New Roman" w:hAnsi="Times New Roman"/>
          <w:sz w:val="28"/>
          <w:szCs w:val="28"/>
        </w:rPr>
        <w:t>Ради</w:t>
      </w:r>
      <w:proofErr w:type="gramEnd"/>
      <w:r w:rsidRPr="0030058C">
        <w:rPr>
          <w:rFonts w:ascii="Times New Roman" w:eastAsia="Times New Roman" w:hAnsi="Times New Roman"/>
          <w:sz w:val="28"/>
          <w:szCs w:val="28"/>
        </w:rPr>
        <w:t xml:space="preserve"> (ЄС) Про основні компетенції для навчання протягом усього життя» від 18 грудня 2006 року. [Електронний ресурс]. – Режим доступу: http://zakon2.rada.gov. Ua/laws/show/994_9752.http://osvita.ua/legislation/law/2231/ _2006.pdf.</w:t>
      </w:r>
    </w:p>
    <w:p w:rsidR="000D59E7" w:rsidRPr="0030058C" w:rsidRDefault="000D59E7" w:rsidP="000D59E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058C">
        <w:rPr>
          <w:rFonts w:ascii="Times New Roman" w:hAnsi="Times New Roman"/>
          <w:sz w:val="28"/>
          <w:szCs w:val="28"/>
        </w:rPr>
        <w:t xml:space="preserve">Рогова Г. В. Методика обучения английскому языку на начальном этапе в общеобразовательных учреждениях: пособие для учителей и студентов пед. вузов / Г. В. Рогова, И.Н. Верещагина. – </w:t>
      </w:r>
      <w:proofErr w:type="gramStart"/>
      <w:r w:rsidRPr="0030058C">
        <w:rPr>
          <w:rFonts w:ascii="Times New Roman" w:hAnsi="Times New Roman"/>
          <w:sz w:val="28"/>
          <w:szCs w:val="28"/>
        </w:rPr>
        <w:t>М. :</w:t>
      </w:r>
      <w:proofErr w:type="gramEnd"/>
      <w:r w:rsidRPr="0030058C">
        <w:rPr>
          <w:rFonts w:ascii="Times New Roman" w:hAnsi="Times New Roman"/>
          <w:sz w:val="28"/>
          <w:szCs w:val="28"/>
        </w:rPr>
        <w:t xml:space="preserve"> Просвещение, 1998. – 232 с.</w:t>
      </w:r>
    </w:p>
    <w:p w:rsidR="000D59E7" w:rsidRPr="0030058C" w:rsidRDefault="000D59E7" w:rsidP="000D59E7">
      <w:pPr>
        <w:pStyle w:val="a3"/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0058C">
        <w:rPr>
          <w:rFonts w:ascii="Times New Roman" w:eastAsia="Times New Roman" w:hAnsi="Times New Roman"/>
          <w:sz w:val="28"/>
          <w:szCs w:val="28"/>
        </w:rPr>
        <w:t xml:space="preserve">Рощина Е. Функции иностранного языка как учебного предмета в системе обучения в университете / Е. В. Рощина // Иностранные языки на неспециальных факультетах: межвуз. сб. – </w:t>
      </w:r>
      <w:proofErr w:type="gramStart"/>
      <w:r w:rsidRPr="0030058C">
        <w:rPr>
          <w:rFonts w:ascii="Times New Roman" w:eastAsia="Times New Roman" w:hAnsi="Times New Roman"/>
          <w:sz w:val="28"/>
          <w:szCs w:val="28"/>
        </w:rPr>
        <w:t>Л. :</w:t>
      </w:r>
      <w:proofErr w:type="gramEnd"/>
      <w:r w:rsidRPr="0030058C">
        <w:rPr>
          <w:rFonts w:ascii="Times New Roman" w:eastAsia="Times New Roman" w:hAnsi="Times New Roman"/>
          <w:sz w:val="28"/>
          <w:szCs w:val="28"/>
        </w:rPr>
        <w:t xml:space="preserve"> Изд-во Ленингр. Ун-та, 1978. – С. 3-6.</w:t>
      </w:r>
    </w:p>
    <w:p w:rsidR="000D59E7" w:rsidRPr="0030058C" w:rsidRDefault="000D59E7" w:rsidP="000D59E7">
      <w:pPr>
        <w:pStyle w:val="a3"/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0058C">
        <w:rPr>
          <w:rFonts w:ascii="Times New Roman" w:eastAsia="Times New Roman" w:hAnsi="Times New Roman"/>
          <w:sz w:val="28"/>
          <w:szCs w:val="28"/>
        </w:rPr>
        <w:t>Рубінська Б. І. Відбір варіантів англійської мови для викладання практичної фонетики англійської мови перекладачам у ВНЗ [Електронний ресурс] / Б. І. Рубінська // Молодий вчений. -– 2017. – № 12. – С. 453-456.</w:t>
      </w:r>
    </w:p>
    <w:p w:rsidR="000D59E7" w:rsidRPr="0030058C" w:rsidRDefault="000D59E7" w:rsidP="000D59E7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0058C">
        <w:rPr>
          <w:rFonts w:ascii="Times New Roman" w:eastAsia="Times New Roman" w:hAnsi="Times New Roman"/>
          <w:sz w:val="28"/>
          <w:szCs w:val="28"/>
        </w:rPr>
        <w:t>Рубінська Б. І. Діяльнісні характеристики спілкування студентів: вищий рівень аналізу [Текст] / Б. І. Рубінська // Проблеми освіти. – Вип. 74. – Ч. І. – 2013. – С. 235-236.</w:t>
      </w:r>
    </w:p>
    <w:p w:rsidR="000D59E7" w:rsidRPr="0030058C" w:rsidRDefault="000D59E7" w:rsidP="000D59E7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0058C">
        <w:rPr>
          <w:rFonts w:ascii="Times New Roman" w:eastAsia="Times New Roman" w:hAnsi="Times New Roman"/>
          <w:sz w:val="28"/>
          <w:szCs w:val="28"/>
        </w:rPr>
        <w:t>Рубінська Б. І. Інтеграція у відборі змісту навчання англійської мови [Текст] / Б.І. Рубінська // Нові Технології Навчання. – №86. – С. 95-97.</w:t>
      </w:r>
    </w:p>
    <w:p w:rsidR="000D59E7" w:rsidRPr="0030058C" w:rsidRDefault="000D59E7" w:rsidP="000D59E7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0058C">
        <w:rPr>
          <w:rFonts w:ascii="Times New Roman" w:eastAsia="Times New Roman" w:hAnsi="Times New Roman"/>
          <w:sz w:val="28"/>
          <w:szCs w:val="28"/>
        </w:rPr>
        <w:t>Рубінська Б. І. Про відбір змісту навчання та методику викладання декламаційного стилю за допомогою казок з використанням мультимедійних засобів / Б. І. Рубінська // Науковий вісник Національного університету біоресурсів і природокористування України. – Київ. Серія, Філологічні науки. 2017. – Вип. 272. – C. 140-150.</w:t>
      </w:r>
    </w:p>
    <w:p w:rsidR="000D59E7" w:rsidRPr="0030058C" w:rsidRDefault="000D59E7" w:rsidP="000D59E7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0058C">
        <w:rPr>
          <w:rFonts w:ascii="Times New Roman" w:eastAsia="Times New Roman" w:hAnsi="Times New Roman"/>
          <w:sz w:val="28"/>
          <w:szCs w:val="28"/>
        </w:rPr>
        <w:lastRenderedPageBreak/>
        <w:t xml:space="preserve">Рубінська Б. І. Спонукальні акти мовлення та матеріал, що забезпечує їх реалізацію в процесі спілкування [Електронний ресурс] / Б. І. Рубінська // Науковий вісник Національного університету біоресурсів і природокористування України. </w:t>
      </w:r>
      <w:proofErr w:type="gramStart"/>
      <w:r w:rsidRPr="0030058C">
        <w:rPr>
          <w:rFonts w:ascii="Times New Roman" w:eastAsia="Times New Roman" w:hAnsi="Times New Roman"/>
          <w:sz w:val="28"/>
          <w:szCs w:val="28"/>
        </w:rPr>
        <w:t>Серія :</w:t>
      </w:r>
      <w:proofErr w:type="gramEnd"/>
      <w:r w:rsidRPr="0030058C">
        <w:rPr>
          <w:rFonts w:ascii="Times New Roman" w:eastAsia="Times New Roman" w:hAnsi="Times New Roman"/>
          <w:sz w:val="28"/>
          <w:szCs w:val="28"/>
        </w:rPr>
        <w:t xml:space="preserve"> Філологічні науки. – 2018. – Вип. 281. – С. 94-100.</w:t>
      </w:r>
    </w:p>
    <w:p w:rsidR="000D59E7" w:rsidRPr="0030058C" w:rsidRDefault="000D59E7" w:rsidP="000D59E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058C">
        <w:rPr>
          <w:rFonts w:ascii="Times New Roman" w:hAnsi="Times New Roman"/>
          <w:sz w:val="28"/>
          <w:szCs w:val="28"/>
        </w:rPr>
        <w:t>Савельева И. Ф. Концепт как универсальная единица формирования знаний в процессе обучения студентов языкового вуза иностранному языку / И. Ф. Савельева // Известия Рос. гос. пед. ун-та им. А.И. Герцена. – 2009. – № 102. – С. 275-277.</w:t>
      </w:r>
    </w:p>
    <w:p w:rsidR="000D59E7" w:rsidRPr="0030058C" w:rsidRDefault="000D59E7" w:rsidP="000D59E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058C">
        <w:rPr>
          <w:rFonts w:ascii="Times New Roman" w:hAnsi="Times New Roman"/>
          <w:sz w:val="28"/>
          <w:szCs w:val="28"/>
        </w:rPr>
        <w:t xml:space="preserve">Сенько Ю. В. Гуманитарные основы педагогического образования /Ю.В. Сенько. – </w:t>
      </w:r>
      <w:proofErr w:type="gramStart"/>
      <w:r w:rsidRPr="0030058C">
        <w:rPr>
          <w:rFonts w:ascii="Times New Roman" w:hAnsi="Times New Roman"/>
          <w:sz w:val="28"/>
          <w:szCs w:val="28"/>
        </w:rPr>
        <w:t>М. :</w:t>
      </w:r>
      <w:proofErr w:type="gramEnd"/>
      <w:r w:rsidRPr="0030058C">
        <w:rPr>
          <w:rFonts w:ascii="Times New Roman" w:hAnsi="Times New Roman"/>
          <w:sz w:val="28"/>
          <w:szCs w:val="28"/>
        </w:rPr>
        <w:t xml:space="preserve"> Академия, 2000. – 240 с.</w:t>
      </w:r>
    </w:p>
    <w:p w:rsidR="000D59E7" w:rsidRPr="0030058C" w:rsidRDefault="000D59E7" w:rsidP="000D59E7">
      <w:pPr>
        <w:pStyle w:val="a3"/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0058C">
        <w:rPr>
          <w:rFonts w:ascii="Times New Roman" w:eastAsia="Times New Roman" w:hAnsi="Times New Roman"/>
          <w:sz w:val="28"/>
          <w:szCs w:val="28"/>
        </w:rPr>
        <w:t xml:space="preserve">Серова Т. С. Обучение решению коммуникативно-познавательных задач в процессе иноязычного информативного чтения / Т. С. </w:t>
      </w:r>
      <w:proofErr w:type="gramStart"/>
      <w:r w:rsidRPr="0030058C">
        <w:rPr>
          <w:rFonts w:ascii="Times New Roman" w:eastAsia="Times New Roman" w:hAnsi="Times New Roman"/>
          <w:sz w:val="28"/>
          <w:szCs w:val="28"/>
        </w:rPr>
        <w:t>Серова.–</w:t>
      </w:r>
      <w:proofErr w:type="gramEnd"/>
      <w:r w:rsidRPr="0030058C">
        <w:rPr>
          <w:rFonts w:ascii="Times New Roman" w:eastAsia="Times New Roman" w:hAnsi="Times New Roman"/>
          <w:sz w:val="28"/>
          <w:szCs w:val="28"/>
        </w:rPr>
        <w:t xml:space="preserve"> Пермь : Изд-во ПГТУ, 2006. – 135 с.</w:t>
      </w:r>
    </w:p>
    <w:p w:rsidR="000D59E7" w:rsidRPr="0030058C" w:rsidRDefault="000D59E7" w:rsidP="000D59E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058C">
        <w:rPr>
          <w:rFonts w:ascii="Times New Roman" w:hAnsi="Times New Roman"/>
          <w:sz w:val="28"/>
          <w:szCs w:val="28"/>
        </w:rPr>
        <w:t>Сотникова С. А. Методика обучения системному овладению концептами французской культуры студентов неязыковых факультетов в контексте современных культурно-ориентированных подходов: автореф. дис. ... канд. пед. наук / С. А. Сотникова. – Улан-Удэ, 2009. – 24 с.</w:t>
      </w:r>
    </w:p>
    <w:p w:rsidR="000D59E7" w:rsidRPr="0030058C" w:rsidRDefault="000D59E7" w:rsidP="000D59E7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0058C">
        <w:rPr>
          <w:rFonts w:ascii="Times New Roman" w:eastAsia="Times New Roman" w:hAnsi="Times New Roman"/>
          <w:sz w:val="28"/>
          <w:szCs w:val="28"/>
        </w:rPr>
        <w:t xml:space="preserve">Сучасні засоби навчання іноземних мов у вищих навчальних закладах/ Національний університет «Юридична академія України імені Ярослава Мудрого»/ Упорядник К.В. Нестеренко. – </w:t>
      </w:r>
      <w:proofErr w:type="gramStart"/>
      <w:r w:rsidRPr="0030058C">
        <w:rPr>
          <w:rFonts w:ascii="Times New Roman" w:eastAsia="Times New Roman" w:hAnsi="Times New Roman"/>
          <w:sz w:val="28"/>
          <w:szCs w:val="28"/>
        </w:rPr>
        <w:t>Харків :</w:t>
      </w:r>
      <w:proofErr w:type="gramEnd"/>
      <w:r w:rsidRPr="0030058C">
        <w:rPr>
          <w:rFonts w:ascii="Times New Roman" w:eastAsia="Times New Roman" w:hAnsi="Times New Roman"/>
          <w:sz w:val="28"/>
          <w:szCs w:val="28"/>
        </w:rPr>
        <w:t xml:space="preserve"> НУ «ЮАУ ім. Ярослава Мудрого», 2013. – 132 с.</w:t>
      </w:r>
    </w:p>
    <w:p w:rsidR="000D59E7" w:rsidRPr="0030058C" w:rsidRDefault="000D59E7" w:rsidP="000D59E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058C">
        <w:rPr>
          <w:rFonts w:ascii="Times New Roman" w:hAnsi="Times New Roman"/>
          <w:sz w:val="28"/>
          <w:szCs w:val="28"/>
        </w:rPr>
        <w:t>Тарнаева Л. П. Перевод и межкультурная коммуникация. Лингводидактический аспект: моногр. /Л. П. Тарнаева. – СПб</w:t>
      </w:r>
      <w:proofErr w:type="gramStart"/>
      <w:r w:rsidRPr="0030058C">
        <w:rPr>
          <w:rFonts w:ascii="Times New Roman" w:hAnsi="Times New Roman"/>
          <w:sz w:val="28"/>
          <w:szCs w:val="28"/>
        </w:rPr>
        <w:t>. :</w:t>
      </w:r>
      <w:proofErr w:type="gramEnd"/>
      <w:r w:rsidRPr="0030058C">
        <w:rPr>
          <w:rFonts w:ascii="Times New Roman" w:hAnsi="Times New Roman"/>
          <w:sz w:val="28"/>
          <w:szCs w:val="28"/>
        </w:rPr>
        <w:t xml:space="preserve"> Изд-во фак-та филологии и искусств СПбГУ, 2008. – 191 с.</w:t>
      </w:r>
    </w:p>
    <w:p w:rsidR="000D59E7" w:rsidRPr="0030058C" w:rsidRDefault="000D59E7" w:rsidP="000D59E7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0058C">
        <w:rPr>
          <w:rFonts w:ascii="Times New Roman" w:eastAsia="Times New Roman" w:hAnsi="Times New Roman"/>
          <w:sz w:val="28"/>
          <w:szCs w:val="28"/>
        </w:rPr>
        <w:t>Теорія і практика викладання української мови як іноземної // 2014. – Випуск 9. – С. 68–75.</w:t>
      </w:r>
    </w:p>
    <w:p w:rsidR="000D59E7" w:rsidRPr="0030058C" w:rsidRDefault="000D59E7" w:rsidP="000D59E7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0058C">
        <w:rPr>
          <w:rFonts w:ascii="Times New Roman" w:eastAsia="Times New Roman" w:hAnsi="Times New Roman"/>
          <w:sz w:val="28"/>
          <w:szCs w:val="28"/>
        </w:rPr>
        <w:t xml:space="preserve">Тренінгове навчання в закладі вищої </w:t>
      </w:r>
      <w:proofErr w:type="gramStart"/>
      <w:r w:rsidRPr="0030058C">
        <w:rPr>
          <w:rFonts w:ascii="Times New Roman" w:eastAsia="Times New Roman" w:hAnsi="Times New Roman"/>
          <w:sz w:val="28"/>
          <w:szCs w:val="28"/>
        </w:rPr>
        <w:t>освіти :</w:t>
      </w:r>
      <w:proofErr w:type="gramEnd"/>
      <w:r w:rsidRPr="0030058C">
        <w:rPr>
          <w:rFonts w:ascii="Times New Roman" w:eastAsia="Times New Roman" w:hAnsi="Times New Roman"/>
          <w:sz w:val="28"/>
          <w:szCs w:val="28"/>
        </w:rPr>
        <w:t xml:space="preserve"> навч.-метод. посіб. – </w:t>
      </w:r>
      <w:proofErr w:type="gramStart"/>
      <w:r w:rsidRPr="0030058C">
        <w:rPr>
          <w:rFonts w:ascii="Times New Roman" w:eastAsia="Times New Roman" w:hAnsi="Times New Roman"/>
          <w:sz w:val="28"/>
          <w:szCs w:val="28"/>
        </w:rPr>
        <w:t>Харків :</w:t>
      </w:r>
      <w:proofErr w:type="gramEnd"/>
      <w:r w:rsidRPr="0030058C">
        <w:rPr>
          <w:rFonts w:ascii="Times New Roman" w:eastAsia="Times New Roman" w:hAnsi="Times New Roman"/>
          <w:sz w:val="28"/>
          <w:szCs w:val="28"/>
        </w:rPr>
        <w:t xml:space="preserve"> ХНЕУ, 2018. – 324 с.</w:t>
      </w:r>
    </w:p>
    <w:p w:rsidR="000D59E7" w:rsidRPr="0030058C" w:rsidRDefault="000D59E7" w:rsidP="000D59E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058C">
        <w:rPr>
          <w:rFonts w:ascii="Times New Roman" w:hAnsi="Times New Roman"/>
          <w:sz w:val="28"/>
          <w:szCs w:val="28"/>
        </w:rPr>
        <w:t xml:space="preserve">Халяпина Л. П. Методическая система формирования поликультурной языковой личности / Л. П. Халяпина. – </w:t>
      </w:r>
      <w:proofErr w:type="gramStart"/>
      <w:r w:rsidRPr="0030058C">
        <w:rPr>
          <w:rFonts w:ascii="Times New Roman" w:hAnsi="Times New Roman"/>
          <w:sz w:val="28"/>
          <w:szCs w:val="28"/>
        </w:rPr>
        <w:t>Кемерово :</w:t>
      </w:r>
      <w:proofErr w:type="gramEnd"/>
      <w:r w:rsidRPr="0030058C">
        <w:rPr>
          <w:rFonts w:ascii="Times New Roman" w:hAnsi="Times New Roman"/>
          <w:sz w:val="28"/>
          <w:szCs w:val="28"/>
        </w:rPr>
        <w:t xml:space="preserve"> Кузбассвузиздат, 2006. – </w:t>
      </w:r>
      <w:r w:rsidRPr="0030058C">
        <w:rPr>
          <w:rFonts w:ascii="Times New Roman" w:hAnsi="Times New Roman"/>
          <w:sz w:val="28"/>
          <w:szCs w:val="28"/>
        </w:rPr>
        <w:lastRenderedPageBreak/>
        <w:t>231 с.</w:t>
      </w:r>
    </w:p>
    <w:p w:rsidR="000D59E7" w:rsidRPr="0030058C" w:rsidRDefault="000D59E7" w:rsidP="000D59E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058C">
        <w:rPr>
          <w:rFonts w:ascii="Times New Roman" w:hAnsi="Times New Roman"/>
          <w:sz w:val="28"/>
          <w:szCs w:val="28"/>
        </w:rPr>
        <w:t>Шамов А. Н. Лингводидактические основы когнитивного подхода в организации обучения лексике на уроках немецкого языка в средней школе: моногр. / А. Н. Шамов. – Н. Новгород: НГЛУ, 2004. – 190 с.</w:t>
      </w:r>
    </w:p>
    <w:p w:rsidR="000D59E7" w:rsidRPr="0030058C" w:rsidRDefault="000D59E7" w:rsidP="000D59E7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0058C">
        <w:rPr>
          <w:rFonts w:ascii="Times New Roman" w:eastAsia="Times New Roman" w:hAnsi="Times New Roman"/>
          <w:sz w:val="28"/>
          <w:szCs w:val="28"/>
        </w:rPr>
        <w:t>Ястребова Е. Какой учебник иностранного языка нужен вузу сегодня? / Е. Б. Ястребова, О. А. Кравцова // Иностранные языки в школе. – 2011. – № 5. – С. 63-68.</w:t>
      </w:r>
    </w:p>
    <w:p w:rsidR="000D59E7" w:rsidRPr="0030058C" w:rsidRDefault="000D59E7" w:rsidP="000D59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1170" w:rsidRDefault="00481170">
      <w:bookmarkStart w:id="0" w:name="_GoBack"/>
      <w:bookmarkEnd w:id="0"/>
    </w:p>
    <w:sectPr w:rsidR="004811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20DEE"/>
    <w:multiLevelType w:val="hybridMultilevel"/>
    <w:tmpl w:val="4FACD1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E7"/>
    <w:rsid w:val="000D59E7"/>
    <w:rsid w:val="0048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D4485-2CBE-4A40-A095-CAE962D5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9E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_нащ,Заголовак 3"/>
    <w:basedOn w:val="a"/>
    <w:link w:val="a4"/>
    <w:uiPriority w:val="34"/>
    <w:qFormat/>
    <w:rsid w:val="000D59E7"/>
    <w:pPr>
      <w:ind w:left="720"/>
      <w:contextualSpacing/>
    </w:pPr>
  </w:style>
  <w:style w:type="character" w:customStyle="1" w:styleId="a4">
    <w:name w:val="Абзац списка Знак"/>
    <w:aliases w:val="Абзац списка_нащ Знак,Заголовак 3 Знак"/>
    <w:link w:val="a3"/>
    <w:uiPriority w:val="34"/>
    <w:locked/>
    <w:rsid w:val="000D59E7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6158</Words>
  <Characters>3511</Characters>
  <Application>Microsoft Office Word</Application>
  <DocSecurity>0</DocSecurity>
  <Lines>29</Lines>
  <Paragraphs>19</Paragraphs>
  <ScaleCrop>false</ScaleCrop>
  <Company/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2021-08-26T14:32:00Z</dcterms:created>
  <dcterms:modified xsi:type="dcterms:W3CDTF">2021-08-26T14:33:00Z</dcterms:modified>
</cp:coreProperties>
</file>